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6D58D939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B36C06">
        <w:rPr>
          <w:b/>
          <w:bCs/>
        </w:rPr>
        <w:t>56 Mega</w:t>
      </w:r>
      <w:r w:rsidR="00ED45BD">
        <w:rPr>
          <w:b/>
          <w:bCs/>
        </w:rPr>
        <w:t xml:space="preserve"> Nabój 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29A110AE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ED45BD">
        <w:t>Zaokrąglony walec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049245F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E9452D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36C06"/>
    <w:rsid w:val="00B915B2"/>
    <w:rsid w:val="00BF46EE"/>
    <w:rsid w:val="00C90AE8"/>
    <w:rsid w:val="00CA592E"/>
    <w:rsid w:val="00D25E74"/>
    <w:rsid w:val="00DB5213"/>
    <w:rsid w:val="00DC4AAD"/>
    <w:rsid w:val="00E9452D"/>
    <w:rsid w:val="00EA697A"/>
    <w:rsid w:val="00ED45B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2025-03-27T12:24:00Z</dcterms:modified>
</cp:coreProperties>
</file>